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E6D5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E54AD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0FC63E" w14:textId="0978F840" w:rsidR="00A01AFB" w:rsidRDefault="006E6D55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23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068DA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</w:t>
      </w:r>
    </w:p>
    <w:p w14:paraId="1D9AD7C8" w14:textId="7575D7E0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A0F652D" w14:textId="0A2A95E8" w:rsidR="00FD7C47" w:rsidRDefault="002309CA" w:rsidP="006631D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6E6D55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6AB9AFB5" w14:textId="1EC5A2E0" w:rsidR="002309CA" w:rsidRPr="00F74ACA" w:rsidRDefault="002309CA" w:rsidP="006631D3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Κυβεία</w:t>
      </w:r>
    </w:p>
    <w:p w14:paraId="369F4BE1" w14:textId="042053AA" w:rsidR="00FD7C47" w:rsidRDefault="006E6D55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Νέα υπόθεση κυβείας, αυτή τη φορά στην Πάφο, διερευνά η Αστυνομία. Π</w:t>
      </w:r>
      <w:r w:rsidR="00FD7C47">
        <w:rPr>
          <w:rFonts w:ascii="Arial" w:hAnsi="Arial" w:cs="Arial"/>
          <w:sz w:val="24"/>
          <w:szCs w:val="24"/>
          <w:lang w:val="el-GR"/>
        </w:rPr>
        <w:t>έντε</w:t>
      </w:r>
      <w:r w:rsidR="00476537">
        <w:rPr>
          <w:rFonts w:ascii="Arial" w:hAnsi="Arial" w:cs="Arial"/>
          <w:sz w:val="24"/>
          <w:szCs w:val="24"/>
          <w:lang w:val="el-GR"/>
        </w:rPr>
        <w:t xml:space="preserve"> πρόσωπα, που εντοπίστηκαν να επιδίδονται σε κυβεία, κατά τη διάρκεια ελέγχου </w:t>
      </w:r>
      <w:r>
        <w:rPr>
          <w:rFonts w:ascii="Arial" w:hAnsi="Arial" w:cs="Arial"/>
          <w:sz w:val="24"/>
          <w:szCs w:val="24"/>
          <w:lang w:val="el-GR"/>
        </w:rPr>
        <w:t xml:space="preserve">σε υποστατικό, κατηγορήθηκαν γραπτώς, ενώ οι εξετάσεις συνεχίζονται από το Τμήμα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Μικροπαραβάσεων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του Κεντρικού Αστυνομικού Σταθμού Πάφου.</w:t>
      </w:r>
    </w:p>
    <w:p w14:paraId="5B76EB0F" w14:textId="4316DF0F" w:rsidR="002309CA" w:rsidRDefault="006E6D55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Έλεγχο στο υποστατικό διενήργησαν μέλη του ΟΠΕ Πάφου, γ</w:t>
      </w:r>
      <w:r w:rsidR="00485B9A">
        <w:rPr>
          <w:rFonts w:ascii="Arial" w:hAnsi="Arial" w:cs="Arial"/>
          <w:sz w:val="24"/>
          <w:szCs w:val="24"/>
          <w:lang w:val="el-GR"/>
        </w:rPr>
        <w:t>ύρω σ</w:t>
      </w:r>
      <w:r w:rsidR="00FD7C47">
        <w:rPr>
          <w:rFonts w:ascii="Arial" w:hAnsi="Arial" w:cs="Arial"/>
          <w:sz w:val="24"/>
          <w:szCs w:val="24"/>
          <w:lang w:val="el-GR"/>
        </w:rPr>
        <w:t xml:space="preserve">τις </w:t>
      </w:r>
      <w:r>
        <w:rPr>
          <w:rFonts w:ascii="Arial" w:hAnsi="Arial" w:cs="Arial"/>
          <w:sz w:val="24"/>
          <w:szCs w:val="24"/>
          <w:lang w:val="el-GR"/>
        </w:rPr>
        <w:t>4</w:t>
      </w:r>
      <w:r w:rsidR="00FD7C47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3</w:t>
      </w:r>
      <w:r w:rsidR="00FD7C47">
        <w:rPr>
          <w:rFonts w:ascii="Arial" w:hAnsi="Arial" w:cs="Arial"/>
          <w:sz w:val="24"/>
          <w:szCs w:val="24"/>
          <w:lang w:val="el-GR"/>
        </w:rPr>
        <w:t xml:space="preserve">0 το </w:t>
      </w:r>
      <w:r>
        <w:rPr>
          <w:rFonts w:ascii="Arial" w:hAnsi="Arial" w:cs="Arial"/>
          <w:sz w:val="24"/>
          <w:szCs w:val="24"/>
          <w:lang w:val="el-GR"/>
        </w:rPr>
        <w:t>απόγευμα της Πέμπτης</w:t>
      </w:r>
      <w:r w:rsidR="00415F3A">
        <w:rPr>
          <w:rFonts w:ascii="Arial" w:hAnsi="Arial" w:cs="Arial"/>
          <w:sz w:val="24"/>
          <w:szCs w:val="24"/>
          <w:lang w:val="el-GR"/>
        </w:rPr>
        <w:t>.</w:t>
      </w:r>
      <w:r w:rsidR="00485B9A">
        <w:rPr>
          <w:rFonts w:ascii="Arial" w:hAnsi="Arial" w:cs="Arial"/>
          <w:sz w:val="24"/>
          <w:szCs w:val="24"/>
          <w:lang w:val="el-GR"/>
        </w:rPr>
        <w:t xml:space="preserve"> </w:t>
      </w:r>
      <w:r w:rsidR="00415F3A">
        <w:rPr>
          <w:rFonts w:ascii="Arial" w:hAnsi="Arial" w:cs="Arial"/>
          <w:sz w:val="24"/>
          <w:szCs w:val="24"/>
          <w:lang w:val="el-GR"/>
        </w:rPr>
        <w:t xml:space="preserve">Τα μέλη του ΟΠΕ </w:t>
      </w:r>
      <w:r w:rsidR="00FD7C47">
        <w:rPr>
          <w:rFonts w:ascii="Arial" w:hAnsi="Arial" w:cs="Arial"/>
          <w:sz w:val="24"/>
          <w:szCs w:val="24"/>
          <w:lang w:val="el-GR"/>
        </w:rPr>
        <w:t xml:space="preserve">εντόπισαν </w:t>
      </w:r>
      <w:r w:rsidR="00476537">
        <w:rPr>
          <w:rFonts w:ascii="Arial" w:hAnsi="Arial" w:cs="Arial"/>
          <w:sz w:val="24"/>
          <w:szCs w:val="24"/>
          <w:lang w:val="el-GR"/>
        </w:rPr>
        <w:t xml:space="preserve">τα </w:t>
      </w:r>
      <w:r w:rsidR="00FD7C47">
        <w:rPr>
          <w:rFonts w:ascii="Arial" w:hAnsi="Arial" w:cs="Arial"/>
          <w:sz w:val="24"/>
          <w:szCs w:val="24"/>
          <w:lang w:val="el-GR"/>
        </w:rPr>
        <w:t>πέντε πρόσωπα</w:t>
      </w:r>
      <w:r w:rsidR="00476537">
        <w:rPr>
          <w:rFonts w:ascii="Arial" w:hAnsi="Arial" w:cs="Arial"/>
          <w:sz w:val="24"/>
          <w:szCs w:val="24"/>
          <w:lang w:val="el-GR"/>
        </w:rPr>
        <w:t xml:space="preserve">, άντρες ηλικίας από </w:t>
      </w:r>
      <w:r w:rsidR="00415F3A">
        <w:rPr>
          <w:rFonts w:ascii="Arial" w:hAnsi="Arial" w:cs="Arial"/>
          <w:sz w:val="24"/>
          <w:szCs w:val="24"/>
          <w:lang w:val="el-GR"/>
        </w:rPr>
        <w:t xml:space="preserve">55 </w:t>
      </w:r>
      <w:r w:rsidR="00476537">
        <w:rPr>
          <w:rFonts w:ascii="Arial" w:hAnsi="Arial" w:cs="Arial"/>
          <w:sz w:val="24"/>
          <w:szCs w:val="24"/>
          <w:lang w:val="el-GR"/>
        </w:rPr>
        <w:t xml:space="preserve">μέχρι </w:t>
      </w:r>
      <w:r w:rsidR="00415F3A">
        <w:rPr>
          <w:rFonts w:ascii="Arial" w:hAnsi="Arial" w:cs="Arial"/>
          <w:sz w:val="24"/>
          <w:szCs w:val="24"/>
          <w:lang w:val="el-GR"/>
        </w:rPr>
        <w:t>73</w:t>
      </w:r>
      <w:r w:rsidR="00476537">
        <w:rPr>
          <w:rFonts w:ascii="Arial" w:hAnsi="Arial" w:cs="Arial"/>
          <w:sz w:val="24"/>
          <w:szCs w:val="24"/>
          <w:lang w:val="el-GR"/>
        </w:rPr>
        <w:t xml:space="preserve"> ετών, </w:t>
      </w:r>
      <w:r w:rsidR="00FD7C47">
        <w:rPr>
          <w:rFonts w:ascii="Arial" w:hAnsi="Arial" w:cs="Arial"/>
          <w:sz w:val="24"/>
          <w:szCs w:val="24"/>
          <w:lang w:val="el-GR"/>
        </w:rPr>
        <w:t>να επιδίδονται σε κυβεία</w:t>
      </w:r>
      <w:r w:rsidR="00415F3A">
        <w:rPr>
          <w:rFonts w:ascii="Arial" w:hAnsi="Arial" w:cs="Arial"/>
          <w:sz w:val="24"/>
          <w:szCs w:val="24"/>
          <w:lang w:val="el-GR"/>
        </w:rPr>
        <w:t xml:space="preserve"> με τραπουλόχαρτα και </w:t>
      </w:r>
      <w:proofErr w:type="spellStart"/>
      <w:r w:rsidR="00415F3A">
        <w:rPr>
          <w:rFonts w:ascii="Arial" w:hAnsi="Arial" w:cs="Arial"/>
          <w:sz w:val="24"/>
          <w:szCs w:val="24"/>
          <w:lang w:val="el-GR"/>
        </w:rPr>
        <w:t>φίσιες</w:t>
      </w:r>
      <w:proofErr w:type="spellEnd"/>
      <w:r w:rsidR="00415F3A">
        <w:rPr>
          <w:rFonts w:ascii="Arial" w:hAnsi="Arial" w:cs="Arial"/>
          <w:sz w:val="24"/>
          <w:szCs w:val="24"/>
          <w:lang w:val="el-GR"/>
        </w:rPr>
        <w:t xml:space="preserve"> διαφόρων χρωμάτων</w:t>
      </w:r>
      <w:r w:rsidR="00525226">
        <w:rPr>
          <w:rFonts w:ascii="Arial" w:hAnsi="Arial" w:cs="Arial"/>
          <w:sz w:val="24"/>
          <w:szCs w:val="24"/>
          <w:lang w:val="el-GR"/>
        </w:rPr>
        <w:t>,</w:t>
      </w:r>
      <w:r w:rsidR="00415F3A">
        <w:rPr>
          <w:rFonts w:ascii="Arial" w:hAnsi="Arial" w:cs="Arial"/>
          <w:sz w:val="24"/>
          <w:szCs w:val="24"/>
          <w:lang w:val="el-GR"/>
        </w:rPr>
        <w:t xml:space="preserve"> που κατακρατήθηκαν ως τεκμήρια</w:t>
      </w:r>
      <w:r w:rsidR="00FD7C47">
        <w:rPr>
          <w:rFonts w:ascii="Arial" w:hAnsi="Arial" w:cs="Arial"/>
          <w:sz w:val="24"/>
          <w:szCs w:val="24"/>
          <w:lang w:val="el-GR"/>
        </w:rPr>
        <w:t>.</w:t>
      </w:r>
      <w:r w:rsidR="002309CA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7C24980E" w14:textId="155CAC51" w:rsidR="002309CA" w:rsidRDefault="002309CA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Τα </w:t>
      </w:r>
      <w:r w:rsidR="00546881">
        <w:rPr>
          <w:rFonts w:ascii="Arial" w:hAnsi="Arial" w:cs="Arial"/>
          <w:sz w:val="24"/>
          <w:szCs w:val="24"/>
          <w:lang w:val="el-GR"/>
        </w:rPr>
        <w:t xml:space="preserve">πέντε </w:t>
      </w:r>
      <w:r>
        <w:rPr>
          <w:rFonts w:ascii="Arial" w:hAnsi="Arial" w:cs="Arial"/>
          <w:sz w:val="24"/>
          <w:szCs w:val="24"/>
          <w:lang w:val="el-GR"/>
        </w:rPr>
        <w:t>πρόσωπα</w:t>
      </w:r>
      <w:r w:rsidR="00415F3A">
        <w:rPr>
          <w:rFonts w:ascii="Arial" w:hAnsi="Arial" w:cs="Arial"/>
          <w:sz w:val="24"/>
          <w:szCs w:val="24"/>
          <w:lang w:val="el-GR"/>
        </w:rPr>
        <w:t>, καθώς και ο υπεύθυνος του υποστατικού,</w:t>
      </w:r>
      <w:r>
        <w:rPr>
          <w:rFonts w:ascii="Arial" w:hAnsi="Arial" w:cs="Arial"/>
          <w:sz w:val="24"/>
          <w:szCs w:val="24"/>
          <w:lang w:val="el-GR"/>
        </w:rPr>
        <w:t xml:space="preserve"> κατηγορήθηκαν γραπτώς για αδικήματα κυβεία</w:t>
      </w:r>
      <w:r w:rsidR="00415F3A">
        <w:rPr>
          <w:rFonts w:ascii="Arial" w:hAnsi="Arial" w:cs="Arial"/>
          <w:sz w:val="24"/>
          <w:szCs w:val="24"/>
          <w:lang w:val="el-GR"/>
        </w:rPr>
        <w:t>ς</w:t>
      </w:r>
      <w:r w:rsidR="00525226">
        <w:rPr>
          <w:rFonts w:ascii="Arial" w:hAnsi="Arial" w:cs="Arial"/>
          <w:sz w:val="24"/>
          <w:szCs w:val="24"/>
          <w:lang w:val="el-GR"/>
        </w:rPr>
        <w:t xml:space="preserve"> που φέρεται να διέπραξαν</w:t>
      </w:r>
      <w:r w:rsidR="00415F3A">
        <w:rPr>
          <w:rFonts w:ascii="Arial" w:hAnsi="Arial" w:cs="Arial"/>
          <w:sz w:val="24"/>
          <w:szCs w:val="24"/>
          <w:lang w:val="el-GR"/>
        </w:rPr>
        <w:t>.</w:t>
      </w:r>
    </w:p>
    <w:p w14:paraId="101597F0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5AAC1ED" w14:textId="54C476FD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2A38" w14:textId="77777777" w:rsidR="00323729" w:rsidRDefault="00323729" w:rsidP="00404DCD">
      <w:pPr>
        <w:spacing w:after="0" w:line="240" w:lineRule="auto"/>
      </w:pPr>
      <w:r>
        <w:separator/>
      </w:r>
    </w:p>
  </w:endnote>
  <w:endnote w:type="continuationSeparator" w:id="0">
    <w:p w14:paraId="082CE897" w14:textId="77777777" w:rsidR="00323729" w:rsidRDefault="0032372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E6D5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95F8AAC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E6D5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1A09" w14:textId="77777777" w:rsidR="00323729" w:rsidRDefault="00323729" w:rsidP="00404DCD">
      <w:pPr>
        <w:spacing w:after="0" w:line="240" w:lineRule="auto"/>
      </w:pPr>
      <w:r>
        <w:separator/>
      </w:r>
    </w:p>
  </w:footnote>
  <w:footnote w:type="continuationSeparator" w:id="0">
    <w:p w14:paraId="3E95D19C" w14:textId="77777777" w:rsidR="00323729" w:rsidRDefault="0032372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81997"/>
    <w:rsid w:val="00082A2E"/>
    <w:rsid w:val="0009056B"/>
    <w:rsid w:val="000A5670"/>
    <w:rsid w:val="000C4133"/>
    <w:rsid w:val="000F0DE2"/>
    <w:rsid w:val="001146B8"/>
    <w:rsid w:val="00120CE0"/>
    <w:rsid w:val="00126482"/>
    <w:rsid w:val="0013743D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23729"/>
    <w:rsid w:val="0035357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15F3A"/>
    <w:rsid w:val="00422117"/>
    <w:rsid w:val="00426350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85B9A"/>
    <w:rsid w:val="00492414"/>
    <w:rsid w:val="0049435F"/>
    <w:rsid w:val="004A703B"/>
    <w:rsid w:val="004C7E93"/>
    <w:rsid w:val="004D4488"/>
    <w:rsid w:val="004D6C1B"/>
    <w:rsid w:val="004E111F"/>
    <w:rsid w:val="004E690F"/>
    <w:rsid w:val="004F3C0C"/>
    <w:rsid w:val="0050342E"/>
    <w:rsid w:val="00504EE2"/>
    <w:rsid w:val="00525226"/>
    <w:rsid w:val="005270AB"/>
    <w:rsid w:val="00534CD3"/>
    <w:rsid w:val="00546881"/>
    <w:rsid w:val="00554590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631D3"/>
    <w:rsid w:val="00682722"/>
    <w:rsid w:val="006A2708"/>
    <w:rsid w:val="006A5A67"/>
    <w:rsid w:val="006B0D81"/>
    <w:rsid w:val="006B24E3"/>
    <w:rsid w:val="006C0CDF"/>
    <w:rsid w:val="006D694A"/>
    <w:rsid w:val="006E6D55"/>
    <w:rsid w:val="006E70F8"/>
    <w:rsid w:val="006F2CC6"/>
    <w:rsid w:val="00714C62"/>
    <w:rsid w:val="00732B02"/>
    <w:rsid w:val="00742DB4"/>
    <w:rsid w:val="0074500A"/>
    <w:rsid w:val="00746D20"/>
    <w:rsid w:val="00751061"/>
    <w:rsid w:val="00753F44"/>
    <w:rsid w:val="00762AD5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220FF"/>
    <w:rsid w:val="008359F4"/>
    <w:rsid w:val="00890580"/>
    <w:rsid w:val="008C3419"/>
    <w:rsid w:val="008D0965"/>
    <w:rsid w:val="008D4585"/>
    <w:rsid w:val="0090023C"/>
    <w:rsid w:val="009027F4"/>
    <w:rsid w:val="00902E4C"/>
    <w:rsid w:val="00910025"/>
    <w:rsid w:val="0093510B"/>
    <w:rsid w:val="00955499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618C0"/>
    <w:rsid w:val="00A7681D"/>
    <w:rsid w:val="00A93AE2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76280"/>
    <w:rsid w:val="00DB7912"/>
    <w:rsid w:val="00DD3A54"/>
    <w:rsid w:val="00DD7E30"/>
    <w:rsid w:val="00DE3B72"/>
    <w:rsid w:val="00DE6F76"/>
    <w:rsid w:val="00E05146"/>
    <w:rsid w:val="00E12E9A"/>
    <w:rsid w:val="00E20D90"/>
    <w:rsid w:val="00E25788"/>
    <w:rsid w:val="00E526B4"/>
    <w:rsid w:val="00E67BC3"/>
    <w:rsid w:val="00E8681C"/>
    <w:rsid w:val="00E94AD6"/>
    <w:rsid w:val="00EB5880"/>
    <w:rsid w:val="00EC05E8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3281"/>
    <w:rsid w:val="00FD6B71"/>
    <w:rsid w:val="00FD7C47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1C76-23E9-4396-95E9-0C52BAF3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2021-12-07T08:25:00Z</cp:lastPrinted>
  <dcterms:created xsi:type="dcterms:W3CDTF">2021-12-23T18:47:00Z</dcterms:created>
  <dcterms:modified xsi:type="dcterms:W3CDTF">2021-12-23T18:47:00Z</dcterms:modified>
</cp:coreProperties>
</file>